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88EC8" w14:textId="77777777" w:rsidR="003F2987" w:rsidRDefault="003F2987" w:rsidP="003F2987">
      <w:pPr>
        <w:spacing w:after="0"/>
      </w:pPr>
    </w:p>
    <w:p w14:paraId="1A4A74F0" w14:textId="77777777" w:rsidR="003F2987" w:rsidRDefault="003F2987" w:rsidP="003F2987">
      <w:pPr>
        <w:spacing w:after="0"/>
        <w:rPr>
          <w:rFonts w:ascii="Calibri" w:hAnsi="Calibri" w:cs="Arial"/>
          <w:b/>
          <w:color w:val="005953"/>
          <w:sz w:val="36"/>
          <w:szCs w:val="48"/>
        </w:rPr>
      </w:pPr>
      <w:r>
        <w:rPr>
          <w:rFonts w:ascii="Calibri" w:hAnsi="Calibri" w:cs="Arial"/>
          <w:b/>
          <w:color w:val="005953"/>
          <w:sz w:val="36"/>
          <w:szCs w:val="48"/>
        </w:rPr>
        <w:t>Tomorrow’s Strategic Leader Development Programme</w:t>
      </w:r>
    </w:p>
    <w:p w14:paraId="3574CC57" w14:textId="77777777" w:rsidR="003F2987" w:rsidRPr="003F2987" w:rsidRDefault="003F2987" w:rsidP="003F2987">
      <w:pPr>
        <w:spacing w:after="0"/>
        <w:rPr>
          <w:rFonts w:eastAsia="Times New Roman" w:cs="Interstate Regular"/>
          <w:b/>
          <w:color w:val="009999"/>
          <w:sz w:val="36"/>
          <w:szCs w:val="30"/>
          <w:lang w:val="en-US"/>
        </w:rPr>
      </w:pPr>
      <w:r w:rsidRPr="003F2987">
        <w:rPr>
          <w:rFonts w:eastAsia="Times New Roman" w:cs="Interstate Regular"/>
          <w:b/>
          <w:color w:val="009999"/>
          <w:sz w:val="36"/>
          <w:szCs w:val="30"/>
          <w:lang w:val="en-US"/>
        </w:rPr>
        <w:t>Diversity monitoring/equal opportunities questionnaire</w:t>
      </w:r>
    </w:p>
    <w:p w14:paraId="5CD00570" w14:textId="77777777" w:rsidR="003F2987" w:rsidRDefault="003F2987" w:rsidP="003F2987">
      <w:pPr>
        <w:spacing w:after="0"/>
      </w:pPr>
      <w:bookmarkStart w:id="0" w:name="_GoBack"/>
      <w:bookmarkEnd w:id="0"/>
    </w:p>
    <w:p w14:paraId="336D7FBE" w14:textId="77777777" w:rsidR="003F2987" w:rsidRDefault="003F2987" w:rsidP="003F2987">
      <w:pPr>
        <w:spacing w:after="0"/>
      </w:pPr>
      <w:r>
        <w:t>Please note that responses to these questions will not be used in the assessment of applications and is completing the form is optional.</w:t>
      </w:r>
    </w:p>
    <w:p w14:paraId="0ACA5EA3" w14:textId="77777777" w:rsidR="003F2987" w:rsidRDefault="003F2987" w:rsidP="003F2987">
      <w:pPr>
        <w:spacing w:after="0"/>
      </w:pPr>
    </w:p>
    <w:p w14:paraId="109D590D" w14:textId="77777777" w:rsidR="003F2987" w:rsidRDefault="003F2987" w:rsidP="003F2987">
      <w:pPr>
        <w:spacing w:after="0"/>
      </w:pPr>
      <w:r>
        <w:t xml:space="preserve">The Faculty of Medical Leadership and Management are committed to treating all applicants to this programme fairly and responsibly.  To this end, we will constantly monitor and review our recruitment process to ensure they adhere to this commitment; and to ensure that no one is disadvantaged at any stage of a recruitment exercise.  </w:t>
      </w:r>
    </w:p>
    <w:p w14:paraId="7F6E0649" w14:textId="77777777" w:rsidR="003F2987" w:rsidRDefault="003F2987" w:rsidP="003F2987">
      <w:pPr>
        <w:spacing w:after="0"/>
      </w:pPr>
    </w:p>
    <w:p w14:paraId="3AF4120F" w14:textId="77777777" w:rsidR="003F2987" w:rsidRDefault="003F2987" w:rsidP="003F2987">
      <w:pPr>
        <w:spacing w:after="0"/>
      </w:pPr>
      <w:r>
        <w:t>The aim is to promote equality of opportunity whereby no applicant is discriminated against.  We welcome applications from all sections of the medical community.</w:t>
      </w:r>
    </w:p>
    <w:p w14:paraId="4065A6E3" w14:textId="77777777" w:rsidR="003F2987" w:rsidRDefault="003F2987" w:rsidP="003F2987">
      <w:pPr>
        <w:spacing w:after="0"/>
      </w:pPr>
    </w:p>
    <w:p w14:paraId="16C0195A" w14:textId="77777777" w:rsidR="003F2987" w:rsidRDefault="003F2987" w:rsidP="003F2987">
      <w:pPr>
        <w:spacing w:after="0"/>
      </w:pPr>
    </w:p>
    <w:p w14:paraId="62993EBA" w14:textId="77777777" w:rsidR="003F2987" w:rsidRPr="00597467" w:rsidRDefault="003F2987" w:rsidP="003F2987">
      <w:pPr>
        <w:spacing w:after="0"/>
        <w:rPr>
          <w:b/>
          <w:color w:val="005953"/>
        </w:rPr>
      </w:pPr>
      <w:r w:rsidRPr="00597467">
        <w:rPr>
          <w:b/>
          <w:color w:val="005953"/>
        </w:rPr>
        <w:t>How you can help us</w:t>
      </w:r>
    </w:p>
    <w:p w14:paraId="2C0845C8" w14:textId="77777777" w:rsidR="003F2987" w:rsidRPr="00597467" w:rsidRDefault="003F2987" w:rsidP="003F2987">
      <w:pPr>
        <w:spacing w:after="0"/>
        <w:rPr>
          <w:b/>
        </w:rPr>
      </w:pPr>
    </w:p>
    <w:p w14:paraId="5469C5D3" w14:textId="77777777" w:rsidR="003F2987" w:rsidRDefault="003F2987" w:rsidP="003F2987">
      <w:pPr>
        <w:spacing w:after="0"/>
      </w:pPr>
      <w:r>
        <w:t>To help us do this we would like some information from you.  Please fill in the below questionnaire. The information you give us is treated as confidential and will be held separately from your application.  Once the recruitment exercise has been completed, the questionnaires will be analysed and the data for the successful applicant(s) will be transferred to the FMLM’s database.  Access to this information is limited to designated FMLM staff, who follow strict protocols in line with the requirements of the Data Protection Act.</w:t>
      </w:r>
    </w:p>
    <w:p w14:paraId="78D70405" w14:textId="77777777" w:rsidR="003F2987" w:rsidRDefault="003F2987" w:rsidP="003F2987">
      <w:pPr>
        <w:spacing w:after="0"/>
      </w:pPr>
    </w:p>
    <w:p w14:paraId="6BC221E2" w14:textId="77777777" w:rsidR="003F2987" w:rsidRDefault="003F2987" w:rsidP="003F2987">
      <w:pPr>
        <w:spacing w:after="0"/>
        <w:rPr>
          <w:b/>
          <w:color w:val="005953"/>
        </w:rPr>
      </w:pPr>
      <w:r>
        <w:rPr>
          <w:b/>
          <w:color w:val="005953"/>
        </w:rPr>
        <w:t>Ethnicity:</w:t>
      </w:r>
    </w:p>
    <w:tbl>
      <w:tblPr>
        <w:tblStyle w:val="MediumGrid3"/>
        <w:tblW w:w="0" w:type="auto"/>
        <w:shd w:val="clear" w:color="auto" w:fill="D9D9D9" w:themeFill="background1" w:themeFillShade="D9"/>
        <w:tblLook w:val="0600" w:firstRow="0" w:lastRow="0" w:firstColumn="0" w:lastColumn="0" w:noHBand="1" w:noVBand="1"/>
      </w:tblPr>
      <w:tblGrid>
        <w:gridCol w:w="3996"/>
        <w:gridCol w:w="558"/>
        <w:gridCol w:w="3894"/>
        <w:gridCol w:w="558"/>
      </w:tblGrid>
      <w:tr w:rsidR="003F2987" w14:paraId="7801B1D8" w14:textId="77777777" w:rsidTr="00BC703F">
        <w:tc>
          <w:tcPr>
            <w:tcW w:w="4077" w:type="dxa"/>
            <w:shd w:val="clear" w:color="auto" w:fill="D9D9D9" w:themeFill="background1" w:themeFillShade="D9"/>
          </w:tcPr>
          <w:p w14:paraId="119AD4DD" w14:textId="77777777" w:rsidR="003F2987" w:rsidRPr="003F1BD3" w:rsidRDefault="003F2987" w:rsidP="00BC703F">
            <w:r>
              <w:t xml:space="preserve">White - </w:t>
            </w:r>
            <w:r w:rsidRPr="003F1BD3">
              <w:t>Welsh</w:t>
            </w:r>
          </w:p>
        </w:tc>
        <w:tc>
          <w:tcPr>
            <w:tcW w:w="567" w:type="dxa"/>
            <w:shd w:val="clear" w:color="auto" w:fill="D9D9D9" w:themeFill="background1" w:themeFillShade="D9"/>
          </w:tcPr>
          <w:p w14:paraId="7BE4DC34" w14:textId="77777777" w:rsidR="003F2987" w:rsidRPr="003F1BD3" w:rsidRDefault="003F2987" w:rsidP="00BC703F"/>
        </w:tc>
        <w:tc>
          <w:tcPr>
            <w:tcW w:w="3969" w:type="dxa"/>
            <w:shd w:val="clear" w:color="auto" w:fill="D9D9D9" w:themeFill="background1" w:themeFillShade="D9"/>
          </w:tcPr>
          <w:p w14:paraId="15E0A064" w14:textId="77777777" w:rsidR="003F2987" w:rsidRPr="003F1BD3" w:rsidRDefault="003F2987" w:rsidP="00BC703F">
            <w:r>
              <w:t>Asian – Asian British – Indian</w:t>
            </w:r>
          </w:p>
        </w:tc>
        <w:tc>
          <w:tcPr>
            <w:tcW w:w="567" w:type="dxa"/>
            <w:shd w:val="clear" w:color="auto" w:fill="D9D9D9" w:themeFill="background1" w:themeFillShade="D9"/>
          </w:tcPr>
          <w:p w14:paraId="6575EC93" w14:textId="77777777" w:rsidR="003F2987" w:rsidRDefault="003F2987" w:rsidP="00BC703F">
            <w:pPr>
              <w:rPr>
                <w:b/>
                <w:color w:val="005953"/>
              </w:rPr>
            </w:pPr>
          </w:p>
        </w:tc>
      </w:tr>
      <w:tr w:rsidR="003F2987" w14:paraId="7BE4A8C4" w14:textId="77777777" w:rsidTr="00BC703F">
        <w:tc>
          <w:tcPr>
            <w:tcW w:w="4077" w:type="dxa"/>
            <w:shd w:val="clear" w:color="auto" w:fill="D9D9D9" w:themeFill="background1" w:themeFillShade="D9"/>
          </w:tcPr>
          <w:p w14:paraId="7410A1A1" w14:textId="77777777" w:rsidR="003F2987" w:rsidRPr="003F1BD3" w:rsidRDefault="003F2987" w:rsidP="00BC703F">
            <w:r>
              <w:t xml:space="preserve">White - </w:t>
            </w:r>
            <w:r w:rsidRPr="003F1BD3">
              <w:t>English</w:t>
            </w:r>
          </w:p>
        </w:tc>
        <w:tc>
          <w:tcPr>
            <w:tcW w:w="567" w:type="dxa"/>
            <w:shd w:val="clear" w:color="auto" w:fill="D9D9D9" w:themeFill="background1" w:themeFillShade="D9"/>
          </w:tcPr>
          <w:p w14:paraId="3D158890" w14:textId="77777777" w:rsidR="003F2987" w:rsidRPr="003F1BD3" w:rsidRDefault="003F2987" w:rsidP="00BC703F"/>
        </w:tc>
        <w:tc>
          <w:tcPr>
            <w:tcW w:w="3969" w:type="dxa"/>
            <w:shd w:val="clear" w:color="auto" w:fill="D9D9D9" w:themeFill="background1" w:themeFillShade="D9"/>
          </w:tcPr>
          <w:p w14:paraId="7E24C584" w14:textId="77777777" w:rsidR="003F2987" w:rsidRDefault="003F2987" w:rsidP="00BC703F">
            <w:r>
              <w:t>Asian – Asian British – Pakistani</w:t>
            </w:r>
          </w:p>
        </w:tc>
        <w:tc>
          <w:tcPr>
            <w:tcW w:w="567" w:type="dxa"/>
            <w:shd w:val="clear" w:color="auto" w:fill="D9D9D9" w:themeFill="background1" w:themeFillShade="D9"/>
          </w:tcPr>
          <w:p w14:paraId="63BA448C" w14:textId="77777777" w:rsidR="003F2987" w:rsidRDefault="003F2987" w:rsidP="00BC703F">
            <w:pPr>
              <w:rPr>
                <w:b/>
                <w:color w:val="005953"/>
              </w:rPr>
            </w:pPr>
          </w:p>
        </w:tc>
      </w:tr>
      <w:tr w:rsidR="003F2987" w14:paraId="528C7315" w14:textId="77777777" w:rsidTr="00BC703F">
        <w:tc>
          <w:tcPr>
            <w:tcW w:w="4077" w:type="dxa"/>
            <w:shd w:val="clear" w:color="auto" w:fill="D9D9D9" w:themeFill="background1" w:themeFillShade="D9"/>
          </w:tcPr>
          <w:p w14:paraId="0E2B555A" w14:textId="77777777" w:rsidR="003F2987" w:rsidRPr="003F1BD3" w:rsidRDefault="003F2987" w:rsidP="00BC703F">
            <w:r>
              <w:t xml:space="preserve">White - </w:t>
            </w:r>
            <w:r w:rsidRPr="003F1BD3">
              <w:t>Scottish</w:t>
            </w:r>
          </w:p>
        </w:tc>
        <w:tc>
          <w:tcPr>
            <w:tcW w:w="567" w:type="dxa"/>
            <w:shd w:val="clear" w:color="auto" w:fill="D9D9D9" w:themeFill="background1" w:themeFillShade="D9"/>
          </w:tcPr>
          <w:p w14:paraId="2F7611C6" w14:textId="77777777" w:rsidR="003F2987" w:rsidRPr="003F1BD3" w:rsidRDefault="003F2987" w:rsidP="00BC703F"/>
        </w:tc>
        <w:tc>
          <w:tcPr>
            <w:tcW w:w="3969" w:type="dxa"/>
            <w:shd w:val="clear" w:color="auto" w:fill="D9D9D9" w:themeFill="background1" w:themeFillShade="D9"/>
          </w:tcPr>
          <w:p w14:paraId="5F94959F" w14:textId="77777777" w:rsidR="003F2987" w:rsidRPr="005F6BFF" w:rsidRDefault="003F2987" w:rsidP="00BC703F">
            <w:pPr>
              <w:rPr>
                <w:spacing w:val="-6"/>
              </w:rPr>
            </w:pPr>
            <w:r w:rsidRPr="005F6BFF">
              <w:rPr>
                <w:spacing w:val="-6"/>
              </w:rPr>
              <w:t>Asian – Asian British – Bangladeshi</w:t>
            </w:r>
          </w:p>
        </w:tc>
        <w:tc>
          <w:tcPr>
            <w:tcW w:w="567" w:type="dxa"/>
            <w:shd w:val="clear" w:color="auto" w:fill="D9D9D9" w:themeFill="background1" w:themeFillShade="D9"/>
          </w:tcPr>
          <w:p w14:paraId="623CD38B" w14:textId="77777777" w:rsidR="003F2987" w:rsidRDefault="003F2987" w:rsidP="00BC703F">
            <w:pPr>
              <w:rPr>
                <w:b/>
                <w:color w:val="005953"/>
              </w:rPr>
            </w:pPr>
          </w:p>
        </w:tc>
      </w:tr>
      <w:tr w:rsidR="003F2987" w14:paraId="5188B342" w14:textId="77777777" w:rsidTr="00BC703F">
        <w:tc>
          <w:tcPr>
            <w:tcW w:w="4077" w:type="dxa"/>
            <w:shd w:val="clear" w:color="auto" w:fill="D9D9D9" w:themeFill="background1" w:themeFillShade="D9"/>
          </w:tcPr>
          <w:p w14:paraId="7127C292" w14:textId="77777777" w:rsidR="003F2987" w:rsidRPr="003F1BD3" w:rsidRDefault="003F2987" w:rsidP="00BC703F">
            <w:r>
              <w:t xml:space="preserve">White - </w:t>
            </w:r>
            <w:r w:rsidRPr="003F1BD3">
              <w:t>Northern Irish</w:t>
            </w:r>
          </w:p>
        </w:tc>
        <w:tc>
          <w:tcPr>
            <w:tcW w:w="567" w:type="dxa"/>
            <w:shd w:val="clear" w:color="auto" w:fill="D9D9D9" w:themeFill="background1" w:themeFillShade="D9"/>
          </w:tcPr>
          <w:p w14:paraId="1D6041FE" w14:textId="77777777" w:rsidR="003F2987" w:rsidRPr="003F1BD3" w:rsidRDefault="003F2987" w:rsidP="00BC703F"/>
        </w:tc>
        <w:tc>
          <w:tcPr>
            <w:tcW w:w="3969" w:type="dxa"/>
            <w:shd w:val="clear" w:color="auto" w:fill="D9D9D9" w:themeFill="background1" w:themeFillShade="D9"/>
          </w:tcPr>
          <w:p w14:paraId="10D076EE" w14:textId="77777777" w:rsidR="003F2987" w:rsidRDefault="003F2987" w:rsidP="00BC703F">
            <w:r>
              <w:t>Asian – Asian British – Chinese</w:t>
            </w:r>
          </w:p>
        </w:tc>
        <w:tc>
          <w:tcPr>
            <w:tcW w:w="567" w:type="dxa"/>
            <w:shd w:val="clear" w:color="auto" w:fill="D9D9D9" w:themeFill="background1" w:themeFillShade="D9"/>
          </w:tcPr>
          <w:p w14:paraId="286F5125" w14:textId="77777777" w:rsidR="003F2987" w:rsidRDefault="003F2987" w:rsidP="00BC703F">
            <w:pPr>
              <w:rPr>
                <w:b/>
                <w:color w:val="005953"/>
              </w:rPr>
            </w:pPr>
          </w:p>
        </w:tc>
      </w:tr>
      <w:tr w:rsidR="003F2987" w14:paraId="73034E64" w14:textId="77777777" w:rsidTr="00BC703F">
        <w:tc>
          <w:tcPr>
            <w:tcW w:w="4077" w:type="dxa"/>
            <w:shd w:val="clear" w:color="auto" w:fill="D9D9D9" w:themeFill="background1" w:themeFillShade="D9"/>
          </w:tcPr>
          <w:p w14:paraId="0451DB5F" w14:textId="77777777" w:rsidR="003F2987" w:rsidRPr="003F1BD3" w:rsidRDefault="003F2987" w:rsidP="00BC703F">
            <w:r>
              <w:t xml:space="preserve">White - </w:t>
            </w:r>
            <w:r w:rsidRPr="003F1BD3">
              <w:t>British</w:t>
            </w:r>
          </w:p>
        </w:tc>
        <w:tc>
          <w:tcPr>
            <w:tcW w:w="567" w:type="dxa"/>
            <w:shd w:val="clear" w:color="auto" w:fill="D9D9D9" w:themeFill="background1" w:themeFillShade="D9"/>
          </w:tcPr>
          <w:p w14:paraId="535990AB" w14:textId="77777777" w:rsidR="003F2987" w:rsidRPr="003F1BD3" w:rsidRDefault="003F2987" w:rsidP="00BC703F"/>
        </w:tc>
        <w:tc>
          <w:tcPr>
            <w:tcW w:w="3969" w:type="dxa"/>
            <w:shd w:val="clear" w:color="auto" w:fill="D9D9D9" w:themeFill="background1" w:themeFillShade="D9"/>
          </w:tcPr>
          <w:p w14:paraId="2E0FE310" w14:textId="77777777" w:rsidR="003F2987" w:rsidRDefault="003F2987" w:rsidP="00BC703F">
            <w:r>
              <w:t>Asian – Asian British - Other</w:t>
            </w:r>
          </w:p>
        </w:tc>
        <w:tc>
          <w:tcPr>
            <w:tcW w:w="567" w:type="dxa"/>
            <w:shd w:val="clear" w:color="auto" w:fill="D9D9D9" w:themeFill="background1" w:themeFillShade="D9"/>
          </w:tcPr>
          <w:p w14:paraId="3286A8B7" w14:textId="77777777" w:rsidR="003F2987" w:rsidRDefault="003F2987" w:rsidP="00BC703F">
            <w:pPr>
              <w:rPr>
                <w:b/>
                <w:color w:val="005953"/>
              </w:rPr>
            </w:pPr>
          </w:p>
        </w:tc>
      </w:tr>
      <w:tr w:rsidR="003F2987" w14:paraId="1E5E4208" w14:textId="77777777" w:rsidTr="00BC703F">
        <w:tc>
          <w:tcPr>
            <w:tcW w:w="4077" w:type="dxa"/>
            <w:shd w:val="clear" w:color="auto" w:fill="D9D9D9" w:themeFill="background1" w:themeFillShade="D9"/>
          </w:tcPr>
          <w:p w14:paraId="60E35154" w14:textId="77777777" w:rsidR="003F2987" w:rsidRPr="003F1BD3" w:rsidRDefault="003F2987" w:rsidP="00BC703F">
            <w:r>
              <w:t xml:space="preserve">White - </w:t>
            </w:r>
            <w:r w:rsidRPr="003F1BD3">
              <w:t>Irish</w:t>
            </w:r>
          </w:p>
        </w:tc>
        <w:tc>
          <w:tcPr>
            <w:tcW w:w="567" w:type="dxa"/>
            <w:shd w:val="clear" w:color="auto" w:fill="D9D9D9" w:themeFill="background1" w:themeFillShade="D9"/>
          </w:tcPr>
          <w:p w14:paraId="0BB3FF3A" w14:textId="77777777" w:rsidR="003F2987" w:rsidRPr="003F1BD3" w:rsidRDefault="003F2987" w:rsidP="00BC703F"/>
        </w:tc>
        <w:tc>
          <w:tcPr>
            <w:tcW w:w="3969" w:type="dxa"/>
            <w:shd w:val="clear" w:color="auto" w:fill="D9D9D9" w:themeFill="background1" w:themeFillShade="D9"/>
          </w:tcPr>
          <w:p w14:paraId="13530347" w14:textId="77777777" w:rsidR="003F2987" w:rsidRDefault="003F2987" w:rsidP="00BC703F">
            <w:r>
              <w:t>Black</w:t>
            </w:r>
          </w:p>
        </w:tc>
        <w:tc>
          <w:tcPr>
            <w:tcW w:w="567" w:type="dxa"/>
            <w:shd w:val="clear" w:color="auto" w:fill="D9D9D9" w:themeFill="background1" w:themeFillShade="D9"/>
          </w:tcPr>
          <w:p w14:paraId="72B17EE6" w14:textId="77777777" w:rsidR="003F2987" w:rsidRDefault="003F2987" w:rsidP="00BC703F">
            <w:pPr>
              <w:rPr>
                <w:b/>
                <w:color w:val="005953"/>
              </w:rPr>
            </w:pPr>
          </w:p>
        </w:tc>
      </w:tr>
      <w:tr w:rsidR="003F2987" w14:paraId="0A967F47" w14:textId="77777777" w:rsidTr="00BC703F">
        <w:tc>
          <w:tcPr>
            <w:tcW w:w="4077" w:type="dxa"/>
            <w:shd w:val="clear" w:color="auto" w:fill="D9D9D9" w:themeFill="background1" w:themeFillShade="D9"/>
          </w:tcPr>
          <w:p w14:paraId="2117E5C7" w14:textId="77777777" w:rsidR="003F2987" w:rsidRPr="003F1BD3" w:rsidRDefault="003F2987" w:rsidP="00BC703F">
            <w:r>
              <w:t xml:space="preserve">White - </w:t>
            </w:r>
            <w:r w:rsidRPr="003F1BD3">
              <w:t>Other</w:t>
            </w:r>
          </w:p>
        </w:tc>
        <w:tc>
          <w:tcPr>
            <w:tcW w:w="567" w:type="dxa"/>
            <w:shd w:val="clear" w:color="auto" w:fill="D9D9D9" w:themeFill="background1" w:themeFillShade="D9"/>
          </w:tcPr>
          <w:p w14:paraId="2CD6D7F7" w14:textId="77777777" w:rsidR="003F2987" w:rsidRPr="003F1BD3" w:rsidRDefault="003F2987" w:rsidP="00BC703F"/>
        </w:tc>
        <w:tc>
          <w:tcPr>
            <w:tcW w:w="3969" w:type="dxa"/>
            <w:shd w:val="clear" w:color="auto" w:fill="D9D9D9" w:themeFill="background1" w:themeFillShade="D9"/>
          </w:tcPr>
          <w:p w14:paraId="4927DBF2" w14:textId="77777777" w:rsidR="003F2987" w:rsidRDefault="003F2987" w:rsidP="00BC703F">
            <w:r>
              <w:t>Black – African</w:t>
            </w:r>
          </w:p>
        </w:tc>
        <w:tc>
          <w:tcPr>
            <w:tcW w:w="567" w:type="dxa"/>
            <w:shd w:val="clear" w:color="auto" w:fill="D9D9D9" w:themeFill="background1" w:themeFillShade="D9"/>
          </w:tcPr>
          <w:p w14:paraId="192DBC1E" w14:textId="77777777" w:rsidR="003F2987" w:rsidRDefault="003F2987" w:rsidP="00BC703F">
            <w:pPr>
              <w:rPr>
                <w:b/>
                <w:color w:val="005953"/>
              </w:rPr>
            </w:pPr>
          </w:p>
        </w:tc>
      </w:tr>
      <w:tr w:rsidR="003F2987" w14:paraId="598896D5" w14:textId="77777777" w:rsidTr="00BC703F">
        <w:tc>
          <w:tcPr>
            <w:tcW w:w="4077" w:type="dxa"/>
            <w:shd w:val="clear" w:color="auto" w:fill="D9D9D9" w:themeFill="background1" w:themeFillShade="D9"/>
          </w:tcPr>
          <w:p w14:paraId="4A9D78FF" w14:textId="77777777" w:rsidR="003F2987" w:rsidRPr="003F1BD3" w:rsidRDefault="003F2987" w:rsidP="00BC703F">
            <w:r>
              <w:t>Mixed – White and Caribbean</w:t>
            </w:r>
          </w:p>
        </w:tc>
        <w:tc>
          <w:tcPr>
            <w:tcW w:w="567" w:type="dxa"/>
            <w:shd w:val="clear" w:color="auto" w:fill="D9D9D9" w:themeFill="background1" w:themeFillShade="D9"/>
          </w:tcPr>
          <w:p w14:paraId="16379CF1" w14:textId="77777777" w:rsidR="003F2987" w:rsidRPr="003F1BD3" w:rsidRDefault="003F2987" w:rsidP="00BC703F"/>
        </w:tc>
        <w:tc>
          <w:tcPr>
            <w:tcW w:w="3969" w:type="dxa"/>
            <w:shd w:val="clear" w:color="auto" w:fill="D9D9D9" w:themeFill="background1" w:themeFillShade="D9"/>
          </w:tcPr>
          <w:p w14:paraId="6E8C75E8" w14:textId="77777777" w:rsidR="003F2987" w:rsidRDefault="003F2987" w:rsidP="00BC703F">
            <w:r>
              <w:t>Black – Caribbean</w:t>
            </w:r>
          </w:p>
        </w:tc>
        <w:tc>
          <w:tcPr>
            <w:tcW w:w="567" w:type="dxa"/>
            <w:shd w:val="clear" w:color="auto" w:fill="D9D9D9" w:themeFill="background1" w:themeFillShade="D9"/>
          </w:tcPr>
          <w:p w14:paraId="1D943381" w14:textId="77777777" w:rsidR="003F2987" w:rsidRDefault="003F2987" w:rsidP="00BC703F">
            <w:pPr>
              <w:rPr>
                <w:b/>
                <w:color w:val="005953"/>
              </w:rPr>
            </w:pPr>
          </w:p>
        </w:tc>
      </w:tr>
      <w:tr w:rsidR="003F2987" w14:paraId="5620AF31" w14:textId="77777777" w:rsidTr="00BC703F">
        <w:tc>
          <w:tcPr>
            <w:tcW w:w="4077" w:type="dxa"/>
            <w:shd w:val="clear" w:color="auto" w:fill="D9D9D9" w:themeFill="background1" w:themeFillShade="D9"/>
          </w:tcPr>
          <w:p w14:paraId="680F4158" w14:textId="77777777" w:rsidR="003F2987" w:rsidRDefault="003F2987" w:rsidP="00BC703F">
            <w:r>
              <w:t>Mixed – White and Black African</w:t>
            </w:r>
          </w:p>
        </w:tc>
        <w:tc>
          <w:tcPr>
            <w:tcW w:w="567" w:type="dxa"/>
            <w:shd w:val="clear" w:color="auto" w:fill="D9D9D9" w:themeFill="background1" w:themeFillShade="D9"/>
          </w:tcPr>
          <w:p w14:paraId="2C4AB040" w14:textId="77777777" w:rsidR="003F2987" w:rsidRPr="003F1BD3" w:rsidRDefault="003F2987" w:rsidP="00BC703F"/>
        </w:tc>
        <w:tc>
          <w:tcPr>
            <w:tcW w:w="3969" w:type="dxa"/>
            <w:shd w:val="clear" w:color="auto" w:fill="D9D9D9" w:themeFill="background1" w:themeFillShade="D9"/>
          </w:tcPr>
          <w:p w14:paraId="48585493" w14:textId="77777777" w:rsidR="003F2987" w:rsidRDefault="003F2987" w:rsidP="00BC703F">
            <w:r>
              <w:t>Black – British</w:t>
            </w:r>
          </w:p>
        </w:tc>
        <w:tc>
          <w:tcPr>
            <w:tcW w:w="567" w:type="dxa"/>
            <w:shd w:val="clear" w:color="auto" w:fill="D9D9D9" w:themeFill="background1" w:themeFillShade="D9"/>
          </w:tcPr>
          <w:p w14:paraId="7FB1769F" w14:textId="77777777" w:rsidR="003F2987" w:rsidRDefault="003F2987" w:rsidP="00BC703F">
            <w:pPr>
              <w:rPr>
                <w:b/>
                <w:color w:val="005953"/>
              </w:rPr>
            </w:pPr>
          </w:p>
        </w:tc>
      </w:tr>
      <w:tr w:rsidR="003F2987" w14:paraId="5FAE1DDF" w14:textId="77777777" w:rsidTr="00BC703F">
        <w:tc>
          <w:tcPr>
            <w:tcW w:w="4077" w:type="dxa"/>
            <w:shd w:val="clear" w:color="auto" w:fill="D9D9D9" w:themeFill="background1" w:themeFillShade="D9"/>
          </w:tcPr>
          <w:p w14:paraId="3EEDC756" w14:textId="77777777" w:rsidR="003F2987" w:rsidRDefault="003F2987" w:rsidP="00BC703F">
            <w:r>
              <w:t>Mixed – White and Asian</w:t>
            </w:r>
          </w:p>
        </w:tc>
        <w:tc>
          <w:tcPr>
            <w:tcW w:w="567" w:type="dxa"/>
            <w:shd w:val="clear" w:color="auto" w:fill="D9D9D9" w:themeFill="background1" w:themeFillShade="D9"/>
          </w:tcPr>
          <w:p w14:paraId="43051498" w14:textId="77777777" w:rsidR="003F2987" w:rsidRPr="003F1BD3" w:rsidRDefault="003F2987" w:rsidP="00BC703F"/>
        </w:tc>
        <w:tc>
          <w:tcPr>
            <w:tcW w:w="3969" w:type="dxa"/>
            <w:shd w:val="clear" w:color="auto" w:fill="D9D9D9" w:themeFill="background1" w:themeFillShade="D9"/>
          </w:tcPr>
          <w:p w14:paraId="34F3E9B4" w14:textId="77777777" w:rsidR="003F2987" w:rsidRDefault="003F2987" w:rsidP="00BC703F">
            <w:r>
              <w:t>Black – Other</w:t>
            </w:r>
          </w:p>
        </w:tc>
        <w:tc>
          <w:tcPr>
            <w:tcW w:w="567" w:type="dxa"/>
            <w:shd w:val="clear" w:color="auto" w:fill="D9D9D9" w:themeFill="background1" w:themeFillShade="D9"/>
          </w:tcPr>
          <w:p w14:paraId="0C597A1B" w14:textId="77777777" w:rsidR="003F2987" w:rsidRDefault="003F2987" w:rsidP="00BC703F">
            <w:pPr>
              <w:rPr>
                <w:b/>
                <w:color w:val="005953"/>
              </w:rPr>
            </w:pPr>
          </w:p>
        </w:tc>
      </w:tr>
      <w:tr w:rsidR="003F2987" w14:paraId="11ED79DF" w14:textId="77777777" w:rsidTr="00BC703F">
        <w:tc>
          <w:tcPr>
            <w:tcW w:w="4077" w:type="dxa"/>
            <w:shd w:val="clear" w:color="auto" w:fill="D9D9D9" w:themeFill="background1" w:themeFillShade="D9"/>
          </w:tcPr>
          <w:p w14:paraId="35BCD977" w14:textId="77777777" w:rsidR="003F2987" w:rsidRDefault="003F2987" w:rsidP="00BC703F">
            <w:r>
              <w:t>Mixed – Other</w:t>
            </w:r>
          </w:p>
        </w:tc>
        <w:tc>
          <w:tcPr>
            <w:tcW w:w="567" w:type="dxa"/>
            <w:shd w:val="clear" w:color="auto" w:fill="D9D9D9" w:themeFill="background1" w:themeFillShade="D9"/>
          </w:tcPr>
          <w:p w14:paraId="28EF81D3" w14:textId="77777777" w:rsidR="003F2987" w:rsidRPr="003F1BD3" w:rsidRDefault="003F2987" w:rsidP="00BC703F"/>
        </w:tc>
        <w:tc>
          <w:tcPr>
            <w:tcW w:w="3969" w:type="dxa"/>
            <w:shd w:val="clear" w:color="auto" w:fill="D9D9D9" w:themeFill="background1" w:themeFillShade="D9"/>
          </w:tcPr>
          <w:p w14:paraId="07543C18" w14:textId="77777777" w:rsidR="003F2987" w:rsidRDefault="003F2987" w:rsidP="00BC703F">
            <w:r>
              <w:t>Arab</w:t>
            </w:r>
          </w:p>
        </w:tc>
        <w:tc>
          <w:tcPr>
            <w:tcW w:w="567" w:type="dxa"/>
            <w:shd w:val="clear" w:color="auto" w:fill="D9D9D9" w:themeFill="background1" w:themeFillShade="D9"/>
          </w:tcPr>
          <w:p w14:paraId="45922049" w14:textId="77777777" w:rsidR="003F2987" w:rsidRDefault="003F2987" w:rsidP="00BC703F">
            <w:pPr>
              <w:rPr>
                <w:b/>
                <w:color w:val="005953"/>
              </w:rPr>
            </w:pPr>
          </w:p>
        </w:tc>
      </w:tr>
      <w:tr w:rsidR="003F2987" w14:paraId="017B2CD1" w14:textId="77777777" w:rsidTr="00BC703F">
        <w:tc>
          <w:tcPr>
            <w:tcW w:w="4077" w:type="dxa"/>
            <w:shd w:val="clear" w:color="auto" w:fill="D9D9D9" w:themeFill="background1" w:themeFillShade="D9"/>
          </w:tcPr>
          <w:p w14:paraId="5E692252" w14:textId="77777777" w:rsidR="003F2987" w:rsidRDefault="003F2987" w:rsidP="00BC703F"/>
        </w:tc>
        <w:tc>
          <w:tcPr>
            <w:tcW w:w="567" w:type="dxa"/>
            <w:shd w:val="clear" w:color="auto" w:fill="D9D9D9" w:themeFill="background1" w:themeFillShade="D9"/>
          </w:tcPr>
          <w:p w14:paraId="02569A7B" w14:textId="77777777" w:rsidR="003F2987" w:rsidRPr="003F1BD3" w:rsidRDefault="003F2987" w:rsidP="00BC703F"/>
        </w:tc>
        <w:tc>
          <w:tcPr>
            <w:tcW w:w="3969" w:type="dxa"/>
            <w:shd w:val="clear" w:color="auto" w:fill="D9D9D9" w:themeFill="background1" w:themeFillShade="D9"/>
          </w:tcPr>
          <w:p w14:paraId="4F71095E" w14:textId="77777777" w:rsidR="003F2987" w:rsidRDefault="003F2987" w:rsidP="00BC703F">
            <w:r>
              <w:t>Other</w:t>
            </w:r>
          </w:p>
        </w:tc>
        <w:tc>
          <w:tcPr>
            <w:tcW w:w="567" w:type="dxa"/>
            <w:shd w:val="clear" w:color="auto" w:fill="D9D9D9" w:themeFill="background1" w:themeFillShade="D9"/>
          </w:tcPr>
          <w:p w14:paraId="3E814D31" w14:textId="77777777" w:rsidR="003F2987" w:rsidRDefault="003F2987" w:rsidP="00BC703F">
            <w:pPr>
              <w:rPr>
                <w:b/>
                <w:color w:val="005953"/>
              </w:rPr>
            </w:pPr>
          </w:p>
        </w:tc>
      </w:tr>
    </w:tbl>
    <w:p w14:paraId="6D73037F" w14:textId="77777777" w:rsidR="003F2987" w:rsidRDefault="003F2987" w:rsidP="003F2987">
      <w:pPr>
        <w:spacing w:after="0"/>
      </w:pPr>
    </w:p>
    <w:p w14:paraId="705A1A78" w14:textId="77777777" w:rsidR="003F2987" w:rsidRPr="005F6BFF" w:rsidRDefault="003F2987" w:rsidP="003F2987">
      <w:pPr>
        <w:spacing w:after="0"/>
        <w:rPr>
          <w:b/>
          <w:color w:val="005953"/>
        </w:rPr>
      </w:pPr>
      <w:r>
        <w:rPr>
          <w:b/>
          <w:color w:val="005953"/>
        </w:rPr>
        <w:t>Gender:</w:t>
      </w:r>
    </w:p>
    <w:p w14:paraId="4BB65239" w14:textId="77777777" w:rsidR="003F2987" w:rsidRDefault="003F2987" w:rsidP="003F2987">
      <w:pPr>
        <w:spacing w:after="0"/>
      </w:pPr>
      <w:r>
        <w:t>Female</w:t>
      </w:r>
      <w:r>
        <w:tab/>
      </w:r>
      <w:r>
        <w:tab/>
      </w:r>
      <w:r>
        <w:tab/>
      </w:r>
      <w:r>
        <w:tab/>
      </w:r>
      <w:r w:rsidRPr="00981FBC">
        <w:fldChar w:fldCharType="begin">
          <w:ffData>
            <w:name w:val="Check9"/>
            <w:enabled/>
            <w:calcOnExit w:val="0"/>
            <w:checkBox>
              <w:sizeAuto/>
              <w:default w:val="0"/>
            </w:checkBox>
          </w:ffData>
        </w:fldChar>
      </w:r>
      <w:r w:rsidRPr="00981FBC">
        <w:instrText xml:space="preserve"> FORMCHECKBOX </w:instrText>
      </w:r>
      <w:r w:rsidR="00AE1244">
        <w:fldChar w:fldCharType="separate"/>
      </w:r>
      <w:r w:rsidRPr="00981FBC">
        <w:fldChar w:fldCharType="end"/>
      </w:r>
      <w:r>
        <w:tab/>
      </w:r>
    </w:p>
    <w:p w14:paraId="2C7D2C73" w14:textId="77777777" w:rsidR="003F2987" w:rsidRDefault="003F2987" w:rsidP="003F2987">
      <w:pPr>
        <w:spacing w:after="0"/>
      </w:pPr>
      <w:r>
        <w:t>Male</w:t>
      </w:r>
      <w:r>
        <w:tab/>
      </w:r>
      <w:r>
        <w:tab/>
      </w:r>
      <w:r>
        <w:tab/>
      </w:r>
      <w:r w:rsidRPr="00981FBC">
        <w:t xml:space="preserve">  </w:t>
      </w:r>
      <w:r>
        <w:tab/>
      </w:r>
      <w:r w:rsidRPr="00981FBC">
        <w:fldChar w:fldCharType="begin">
          <w:ffData>
            <w:name w:val="Check10"/>
            <w:enabled/>
            <w:calcOnExit w:val="0"/>
            <w:checkBox>
              <w:sizeAuto/>
              <w:default w:val="0"/>
            </w:checkBox>
          </w:ffData>
        </w:fldChar>
      </w:r>
      <w:r w:rsidRPr="00981FBC">
        <w:instrText xml:space="preserve"> FORMCHECKBOX </w:instrText>
      </w:r>
      <w:r w:rsidR="00AE1244">
        <w:fldChar w:fldCharType="separate"/>
      </w:r>
      <w:r w:rsidRPr="00981FBC">
        <w:fldChar w:fldCharType="end"/>
      </w:r>
      <w:r>
        <w:tab/>
      </w:r>
    </w:p>
    <w:p w14:paraId="591F0627" w14:textId="77777777" w:rsidR="003F2987" w:rsidRDefault="003F2987" w:rsidP="003F2987">
      <w:pPr>
        <w:spacing w:after="0"/>
      </w:pPr>
      <w:r>
        <w:t>Transgender</w:t>
      </w:r>
      <w:r>
        <w:tab/>
      </w:r>
      <w:r>
        <w:tab/>
      </w:r>
      <w:r>
        <w:tab/>
      </w:r>
      <w:r w:rsidRPr="00981FBC">
        <w:fldChar w:fldCharType="begin">
          <w:ffData>
            <w:name w:val="Check9"/>
            <w:enabled/>
            <w:calcOnExit w:val="0"/>
            <w:checkBox>
              <w:sizeAuto/>
              <w:default w:val="0"/>
            </w:checkBox>
          </w:ffData>
        </w:fldChar>
      </w:r>
      <w:r w:rsidRPr="00981FBC">
        <w:instrText xml:space="preserve"> FORMCHECKBOX </w:instrText>
      </w:r>
      <w:r w:rsidR="00AE1244">
        <w:fldChar w:fldCharType="separate"/>
      </w:r>
      <w:r w:rsidRPr="00981FBC">
        <w:fldChar w:fldCharType="end"/>
      </w:r>
    </w:p>
    <w:p w14:paraId="163BDFDC" w14:textId="77777777" w:rsidR="003F2987" w:rsidRDefault="003F2987" w:rsidP="003F2987">
      <w:pPr>
        <w:spacing w:after="0"/>
      </w:pPr>
    </w:p>
    <w:tbl>
      <w:tblPr>
        <w:tblStyle w:val="MediumGrid3"/>
        <w:tblW w:w="0" w:type="auto"/>
        <w:shd w:val="clear" w:color="auto" w:fill="D9D9D9" w:themeFill="background1" w:themeFillShade="D9"/>
        <w:tblLook w:val="0600" w:firstRow="0" w:lastRow="0" w:firstColumn="0" w:lastColumn="0" w:noHBand="1" w:noVBand="1"/>
      </w:tblPr>
      <w:tblGrid>
        <w:gridCol w:w="1381"/>
        <w:gridCol w:w="7625"/>
      </w:tblGrid>
      <w:tr w:rsidR="003F2987" w14:paraId="3F678B3C" w14:textId="77777777" w:rsidTr="00BC703F">
        <w:tc>
          <w:tcPr>
            <w:tcW w:w="1384" w:type="dxa"/>
            <w:shd w:val="clear" w:color="auto" w:fill="D9D9D9" w:themeFill="background1" w:themeFillShade="D9"/>
          </w:tcPr>
          <w:p w14:paraId="1207BEA9" w14:textId="77777777" w:rsidR="003F2987" w:rsidRDefault="003F2987" w:rsidP="00BC703F">
            <w:pPr>
              <w:rPr>
                <w:b/>
                <w:color w:val="005953"/>
              </w:rPr>
            </w:pPr>
            <w:r>
              <w:rPr>
                <w:b/>
                <w:color w:val="005953"/>
              </w:rPr>
              <w:lastRenderedPageBreak/>
              <w:t>Nationality:</w:t>
            </w:r>
          </w:p>
        </w:tc>
        <w:tc>
          <w:tcPr>
            <w:tcW w:w="7858" w:type="dxa"/>
            <w:shd w:val="clear" w:color="auto" w:fill="D9D9D9" w:themeFill="background1" w:themeFillShade="D9"/>
          </w:tcPr>
          <w:p w14:paraId="4E2A14AA" w14:textId="77777777" w:rsidR="003F2987" w:rsidRDefault="003F2987" w:rsidP="00BC703F">
            <w:pPr>
              <w:rPr>
                <w:b/>
                <w:color w:val="005953"/>
              </w:rPr>
            </w:pPr>
          </w:p>
        </w:tc>
      </w:tr>
    </w:tbl>
    <w:p w14:paraId="02554F99" w14:textId="77777777" w:rsidR="003F2987" w:rsidRPr="00C132F8" w:rsidRDefault="003F2987" w:rsidP="003F2987">
      <w:pPr>
        <w:spacing w:after="0"/>
        <w:rPr>
          <w:b/>
          <w:color w:val="005953"/>
        </w:rPr>
      </w:pPr>
    </w:p>
    <w:p w14:paraId="1DDB490C" w14:textId="77777777" w:rsidR="003F2987" w:rsidRPr="005F6BFF" w:rsidRDefault="003F2987" w:rsidP="003F2987">
      <w:pPr>
        <w:spacing w:after="0"/>
        <w:rPr>
          <w:b/>
          <w:color w:val="005953"/>
        </w:rPr>
      </w:pPr>
      <w:r w:rsidRPr="005F6BFF">
        <w:rPr>
          <w:b/>
          <w:color w:val="005953"/>
        </w:rPr>
        <w:t>Disability</w:t>
      </w:r>
      <w:r>
        <w:rPr>
          <w:b/>
          <w:color w:val="005953"/>
        </w:rPr>
        <w:t>:</w:t>
      </w:r>
    </w:p>
    <w:p w14:paraId="008E0823" w14:textId="77777777" w:rsidR="003F2987" w:rsidRDefault="003F2987" w:rsidP="003F2987">
      <w:pPr>
        <w:spacing w:after="0"/>
      </w:pPr>
    </w:p>
    <w:p w14:paraId="63DAE8BA" w14:textId="77777777" w:rsidR="003F2987" w:rsidRDefault="003F2987" w:rsidP="003F2987">
      <w:pPr>
        <w:spacing w:after="0"/>
      </w:pPr>
      <w:r>
        <w:t>Do you consider that you have a disability? ‘A physical, sensory, or mental impairment, which has a substantial and long-term adverse effect on a person’s ability to carry out normal day-to-day activities’ (defined by the ‘Disability Discrimination Act 1995’.)</w:t>
      </w:r>
    </w:p>
    <w:p w14:paraId="601F0262" w14:textId="77777777" w:rsidR="003F2987" w:rsidRDefault="003F2987" w:rsidP="003F2987">
      <w:pPr>
        <w:spacing w:after="0"/>
      </w:pPr>
    </w:p>
    <w:p w14:paraId="20AB549A" w14:textId="77777777" w:rsidR="003F2987" w:rsidRDefault="003F2987" w:rsidP="003F2987">
      <w:pPr>
        <w:spacing w:after="0"/>
      </w:pPr>
      <w:r>
        <w:t xml:space="preserve">Yes  </w:t>
      </w:r>
      <w:r>
        <w:tab/>
      </w:r>
      <w:r w:rsidRPr="00981FBC">
        <w:fldChar w:fldCharType="begin">
          <w:ffData>
            <w:name w:val="Check9"/>
            <w:enabled/>
            <w:calcOnExit w:val="0"/>
            <w:checkBox>
              <w:sizeAuto/>
              <w:default w:val="0"/>
            </w:checkBox>
          </w:ffData>
        </w:fldChar>
      </w:r>
      <w:r w:rsidRPr="00981FBC">
        <w:instrText xml:space="preserve"> FORMCHECKBOX </w:instrText>
      </w:r>
      <w:r w:rsidR="00AE1244">
        <w:fldChar w:fldCharType="separate"/>
      </w:r>
      <w:r w:rsidRPr="00981FBC">
        <w:fldChar w:fldCharType="end"/>
      </w:r>
    </w:p>
    <w:p w14:paraId="67D95A1B" w14:textId="77777777" w:rsidR="003F2987" w:rsidRDefault="003F2987" w:rsidP="003F2987">
      <w:pPr>
        <w:spacing w:after="0"/>
      </w:pPr>
      <w:r>
        <w:t xml:space="preserve">No  </w:t>
      </w:r>
      <w:r>
        <w:tab/>
      </w:r>
      <w:r w:rsidRPr="00981FBC">
        <w:fldChar w:fldCharType="begin">
          <w:ffData>
            <w:name w:val="Check9"/>
            <w:enabled/>
            <w:calcOnExit w:val="0"/>
            <w:checkBox>
              <w:sizeAuto/>
              <w:default w:val="0"/>
            </w:checkBox>
          </w:ffData>
        </w:fldChar>
      </w:r>
      <w:r w:rsidRPr="00981FBC">
        <w:instrText xml:space="preserve"> FORMCHECKBOX </w:instrText>
      </w:r>
      <w:r w:rsidR="00AE1244">
        <w:fldChar w:fldCharType="separate"/>
      </w:r>
      <w:r w:rsidRPr="00981FBC">
        <w:fldChar w:fldCharType="end"/>
      </w:r>
    </w:p>
    <w:p w14:paraId="1862A690" w14:textId="77777777" w:rsidR="003F2987" w:rsidRDefault="003F2987" w:rsidP="003F2987">
      <w:pPr>
        <w:spacing w:after="0"/>
      </w:pPr>
    </w:p>
    <w:p w14:paraId="1B9C933E" w14:textId="77777777" w:rsidR="003F2987" w:rsidRDefault="003F2987" w:rsidP="003F2987">
      <w:pPr>
        <w:spacing w:after="0"/>
      </w:pPr>
      <w:r>
        <w:t>If you have ticked ‘Yes’ please provide more information about your disability.</w:t>
      </w:r>
    </w:p>
    <w:p w14:paraId="60C97C73" w14:textId="77777777" w:rsidR="003F2987" w:rsidRDefault="003F2987" w:rsidP="003F2987">
      <w:pPr>
        <w:spacing w:after="0"/>
      </w:pPr>
      <w:r>
        <w:t>Please note: once you have submitted your form you will not be able to make changes.</w:t>
      </w:r>
    </w:p>
    <w:p w14:paraId="2CB83A32" w14:textId="77777777" w:rsidR="003F2987" w:rsidRDefault="003F2987" w:rsidP="003F2987">
      <w:pPr>
        <w:spacing w:after="0"/>
      </w:pPr>
      <w:r>
        <w:rPr>
          <w:noProof/>
          <w:lang w:val="en-US"/>
        </w:rPr>
        <mc:AlternateContent>
          <mc:Choice Requires="wps">
            <w:drawing>
              <wp:anchor distT="0" distB="0" distL="114300" distR="114300" simplePos="0" relativeHeight="251659264" behindDoc="0" locked="0" layoutInCell="1" allowOverlap="1" wp14:anchorId="36ECD597" wp14:editId="36CAE357">
                <wp:simplePos x="0" y="0"/>
                <wp:positionH relativeFrom="column">
                  <wp:align>center</wp:align>
                </wp:positionH>
                <wp:positionV relativeFrom="paragraph">
                  <wp:posOffset>0</wp:posOffset>
                </wp:positionV>
                <wp:extent cx="5715883" cy="898497"/>
                <wp:effectExtent l="0" t="0" r="1841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883" cy="898497"/>
                        </a:xfrm>
                        <a:prstGeom prst="rect">
                          <a:avLst/>
                        </a:prstGeom>
                        <a:solidFill>
                          <a:srgbClr val="FFFFFF"/>
                        </a:solidFill>
                        <a:ln w="9525">
                          <a:solidFill>
                            <a:srgbClr val="000000"/>
                          </a:solidFill>
                          <a:miter lim="800000"/>
                          <a:headEnd/>
                          <a:tailEnd/>
                        </a:ln>
                      </wps:spPr>
                      <wps:txbx>
                        <w:txbxContent>
                          <w:p w14:paraId="674DD49F" w14:textId="77777777" w:rsidR="003F2987" w:rsidRDefault="003F2987" w:rsidP="003F29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CD597" id="_x0000_t202" coordsize="21600,21600" o:spt="202" path="m,l,21600r21600,l21600,xe">
                <v:stroke joinstyle="miter"/>
                <v:path gradientshapeok="t" o:connecttype="rect"/>
              </v:shapetype>
              <v:shape id="Text Box 2" o:spid="_x0000_s1026" type="#_x0000_t202" style="position:absolute;margin-left:0;margin-top:0;width:450.05pt;height:70.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">
                <v:textbox>
                  <w:txbxContent>
                    <w:p w14:paraId="674DD49F" w14:textId="77777777" w:rsidR="003F2987" w:rsidRDefault="003F2987" w:rsidP="003F2987"/>
                  </w:txbxContent>
                </v:textbox>
              </v:shape>
            </w:pict>
          </mc:Fallback>
        </mc:AlternateContent>
      </w:r>
    </w:p>
    <w:p w14:paraId="329D51A7" w14:textId="77777777" w:rsidR="003F2987" w:rsidRDefault="003F2987" w:rsidP="003F2987">
      <w:pPr>
        <w:spacing w:after="0"/>
      </w:pPr>
    </w:p>
    <w:p w14:paraId="58524411" w14:textId="77777777" w:rsidR="003F2987" w:rsidRDefault="003F2987" w:rsidP="003F2987">
      <w:pPr>
        <w:spacing w:after="0"/>
      </w:pPr>
    </w:p>
    <w:p w14:paraId="670A1631" w14:textId="77777777" w:rsidR="003F2987" w:rsidRPr="00C516D6" w:rsidRDefault="003F2987" w:rsidP="003F2987">
      <w:pPr>
        <w:spacing w:after="0"/>
        <w:rPr>
          <w:rFonts w:eastAsiaTheme="minorEastAsia"/>
          <w:noProof/>
          <w:lang w:eastAsia="en-GB"/>
        </w:rPr>
      </w:pPr>
    </w:p>
    <w:p w14:paraId="090243B9" w14:textId="77777777" w:rsidR="005232F7" w:rsidRDefault="005232F7"/>
    <w:sectPr w:rsidR="005232F7" w:rsidSect="00DD3604">
      <w:headerReference w:type="default" r:id="rId9"/>
      <w:footerReference w:type="default" r:id="rId10"/>
      <w:pgSz w:w="11906" w:h="16838"/>
      <w:pgMar w:top="1843" w:right="1440" w:bottom="993" w:left="144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78FD" w14:textId="77777777" w:rsidR="00000000" w:rsidRDefault="00AE1244">
      <w:pPr>
        <w:spacing w:after="0" w:line="240" w:lineRule="auto"/>
      </w:pPr>
      <w:r>
        <w:separator/>
      </w:r>
    </w:p>
  </w:endnote>
  <w:endnote w:type="continuationSeparator" w:id="0">
    <w:p w14:paraId="3C37A7A5" w14:textId="77777777" w:rsidR="00000000" w:rsidRDefault="00AE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Regular">
    <w:altName w:val="Interstate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22F9" w14:textId="77777777" w:rsidR="00137F86" w:rsidRPr="00AF6B81" w:rsidRDefault="003F2987" w:rsidP="00137F86">
    <w:pPr>
      <w:tabs>
        <w:tab w:val="right" w:pos="9072"/>
      </w:tabs>
      <w:rPr>
        <w:sz w:val="16"/>
        <w:szCs w:val="16"/>
      </w:rPr>
    </w:pPr>
    <w:r w:rsidRPr="00AF6B81">
      <w:rPr>
        <w:rFonts w:eastAsiaTheme="minorEastAsia"/>
        <w:noProof/>
        <w:color w:val="076B66"/>
        <w:sz w:val="16"/>
        <w:szCs w:val="16"/>
        <w:lang w:eastAsia="en-GB"/>
      </w:rPr>
      <w:t>Faculty of Medical Leadership and Management, 2nd Floor, 6 St Andrews Place, London NW1 4LB</w:t>
    </w:r>
    <w:r>
      <w:rPr>
        <w:rFonts w:eastAsiaTheme="minorEastAsia"/>
        <w:noProof/>
        <w:color w:val="076B66"/>
        <w:sz w:val="16"/>
        <w:szCs w:val="16"/>
        <w:lang w:eastAsia="en-GB"/>
      </w:rPr>
      <w:tab/>
    </w:r>
    <w:r w:rsidRPr="00AF6B81">
      <w:rPr>
        <w:rFonts w:eastAsiaTheme="minorEastAsia"/>
        <w:noProof/>
        <w:color w:val="076B66"/>
        <w:sz w:val="16"/>
        <w:szCs w:val="16"/>
        <w:lang w:eastAsia="en-GB"/>
      </w:rPr>
      <w:t xml:space="preserve">Document version: </w:t>
    </w:r>
    <w:r>
      <w:rPr>
        <w:rFonts w:eastAsiaTheme="minorEastAsia"/>
        <w:noProof/>
        <w:color w:val="076B66"/>
        <w:sz w:val="16"/>
        <w:szCs w:val="16"/>
        <w:lang w:eastAsia="en-GB"/>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04026" w14:textId="77777777" w:rsidR="00000000" w:rsidRDefault="00AE1244">
      <w:pPr>
        <w:spacing w:after="0" w:line="240" w:lineRule="auto"/>
      </w:pPr>
      <w:r>
        <w:separator/>
      </w:r>
    </w:p>
  </w:footnote>
  <w:footnote w:type="continuationSeparator" w:id="0">
    <w:p w14:paraId="1FE48AC3" w14:textId="77777777" w:rsidR="00000000" w:rsidRDefault="00AE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B2CA" w14:textId="4792DD86" w:rsidR="00FA6484" w:rsidRDefault="003F2987" w:rsidP="001E2C92">
    <w:pPr>
      <w:pStyle w:val="Header"/>
      <w:ind w:firstLine="2880"/>
    </w:pPr>
    <w:r>
      <w:rPr>
        <w:b/>
        <w:noProof/>
        <w:sz w:val="28"/>
        <w:szCs w:val="28"/>
        <w:lang w:val="en-US"/>
      </w:rPr>
      <w:drawing>
        <wp:anchor distT="0" distB="0" distL="114300" distR="114300" simplePos="0" relativeHeight="251659264" behindDoc="1" locked="0" layoutInCell="1" allowOverlap="1" wp14:anchorId="5DE26485" wp14:editId="51373854">
          <wp:simplePos x="0" y="0"/>
          <wp:positionH relativeFrom="column">
            <wp:posOffset>-168910</wp:posOffset>
          </wp:positionH>
          <wp:positionV relativeFrom="paragraph">
            <wp:posOffset>90170</wp:posOffset>
          </wp:positionV>
          <wp:extent cx="1641600" cy="468000"/>
          <wp:effectExtent l="0" t="0" r="0" b="8255"/>
          <wp:wrapTight wrapText="bothSides">
            <wp:wrapPolygon edited="0">
              <wp:start x="0" y="0"/>
              <wp:lineTo x="0" y="21102"/>
              <wp:lineTo x="21308" y="21102"/>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LOGO_MASTER_RGB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600" cy="468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 xml:space="preserve">       </w:t>
    </w:r>
    <w:r>
      <w:tab/>
    </w:r>
  </w:p>
  <w:p w14:paraId="2BFCA3FC" w14:textId="77777777" w:rsidR="000F68C9" w:rsidRDefault="003F2987" w:rsidP="00FA6484">
    <w:pPr>
      <w:pStyle w:val="Header"/>
      <w:ind w:firstLine="288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87"/>
    <w:rsid w:val="003F2987"/>
    <w:rsid w:val="005232F7"/>
    <w:rsid w:val="00AE1244"/>
    <w:rsid w:val="00EA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CFC6"/>
  <w15:docId w15:val="{8171BB0F-B128-47F7-8E0C-EB09AF9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8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987"/>
    <w:rPr>
      <w:lang w:val="en-GB"/>
    </w:rPr>
  </w:style>
  <w:style w:type="table" w:styleId="MediumGrid3">
    <w:name w:val="Medium Grid 3"/>
    <w:basedOn w:val="TableNormal"/>
    <w:uiPriority w:val="69"/>
    <w:rsid w:val="003F2987"/>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iPriority w:val="99"/>
    <w:semiHidden/>
    <w:unhideWhenUsed/>
    <w:rsid w:val="003F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987"/>
    <w:rPr>
      <w:rFonts w:ascii="Tahoma" w:hAnsi="Tahoma" w:cs="Tahoma"/>
      <w:sz w:val="16"/>
      <w:szCs w:val="16"/>
      <w:lang w:val="en-GB"/>
    </w:rPr>
  </w:style>
  <w:style w:type="paragraph" w:styleId="Footer">
    <w:name w:val="footer"/>
    <w:basedOn w:val="Normal"/>
    <w:link w:val="FooterChar"/>
    <w:uiPriority w:val="99"/>
    <w:unhideWhenUsed/>
    <w:rsid w:val="00AE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24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10" ma:contentTypeDescription="Create a new document." ma:contentTypeScope="" ma:versionID="d22dc0a2eed6c5e5ffbf625f75037c86">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10d5ee1967879262e6790c614576a034"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45AA7-7225-4539-B008-4EB9A5A4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4205-edc3-4651-96f1-e3250f8b3c04"/>
    <ds:schemaRef ds:uri="2a43747a-dfc9-4e89-afaf-5b123b0a2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AAE31-BAB4-4500-9AF5-C0EE6D274044}">
  <ds:schemaRefs>
    <ds:schemaRef ds:uri="http://schemas.microsoft.com/sharepoint/v3/contenttype/forms"/>
  </ds:schemaRefs>
</ds:datastoreItem>
</file>

<file path=customXml/itemProps3.xml><?xml version="1.0" encoding="utf-8"?>
<ds:datastoreItem xmlns:ds="http://schemas.openxmlformats.org/officeDocument/2006/customXml" ds:itemID="{7BDED905-4C30-460C-9500-0CC42F1FB6BE}">
  <ds:schemaRefs>
    <ds:schemaRef ds:uri="http://purl.org/dc/elements/1.1/"/>
    <ds:schemaRef ds:uri="2a43747a-dfc9-4e89-afaf-5b123b0a207f"/>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c54b4205-edc3-4651-96f1-e3250f8b3c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Bridle</dc:creator>
  <cp:lastModifiedBy>Tessa Bridle</cp:lastModifiedBy>
  <cp:revision>3</cp:revision>
  <dcterms:created xsi:type="dcterms:W3CDTF">2019-07-09T11:00:00Z</dcterms:created>
  <dcterms:modified xsi:type="dcterms:W3CDTF">2019-07-09T11:00:00Z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ies>
</file>